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20A4" w14:textId="77777777" w:rsidR="00676C7D" w:rsidRPr="00EF1BC7" w:rsidRDefault="00953DCE" w:rsidP="00CD6908">
      <w:pPr>
        <w:shd w:val="clear" w:color="auto" w:fill="FFFFFF" w:themeFill="background1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</w:tabs>
        <w:autoSpaceDE w:val="0"/>
        <w:autoSpaceDN w:val="0"/>
        <w:adjustRightInd w:val="0"/>
        <w:jc w:val="center"/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</w:pPr>
      <w:r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>Eucharistische Anbetung</w:t>
      </w:r>
      <w:r w:rsidR="00676C7D" w:rsidRPr="00EF1BC7"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 xml:space="preserve"> am </w:t>
      </w:r>
      <w:r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>xx.xx.202x</w:t>
      </w:r>
      <w:r w:rsidR="00676C7D" w:rsidRPr="00EF1BC7"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 xml:space="preserve"> in</w:t>
      </w:r>
      <w:r w:rsidR="007053CF" w:rsidRPr="00EF1BC7"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 xml:space="preserve"> </w:t>
      </w:r>
      <w:r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>St. N. N.</w:t>
      </w:r>
    </w:p>
    <w:p w14:paraId="2E3508FF" w14:textId="785D4F3D" w:rsidR="00676C7D" w:rsidRPr="00EF1BC7" w:rsidRDefault="00953DCE" w:rsidP="00CD6908">
      <w:pPr>
        <w:shd w:val="clear" w:color="auto" w:fill="FFFFFF" w:themeFill="background1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</w:tabs>
        <w:autoSpaceDE w:val="0"/>
        <w:autoSpaceDN w:val="0"/>
        <w:adjustRightInd w:val="0"/>
        <w:spacing w:before="60"/>
        <w:jc w:val="center"/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</w:pPr>
      <w:r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>xx. S</w:t>
      </w:r>
      <w:r w:rsidR="00A14D32" w:rsidRPr="00EF1BC7"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>onntag</w:t>
      </w:r>
      <w:r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 xml:space="preserve"> der </w:t>
      </w:r>
      <w:proofErr w:type="spellStart"/>
      <w:r w:rsidR="00FF2827"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>Xy</w:t>
      </w:r>
      <w:r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>zeit</w:t>
      </w:r>
      <w:proofErr w:type="spellEnd"/>
    </w:p>
    <w:p w14:paraId="43A6FB2C" w14:textId="77777777" w:rsidR="00676C7D" w:rsidRPr="00273D01" w:rsidRDefault="00676C7D" w:rsidP="00CF295C">
      <w:pPr>
        <w:pStyle w:val="berschrift2"/>
        <w:spacing w:before="360"/>
      </w:pPr>
      <w:r w:rsidRPr="00CF295C">
        <w:t>Eröffnung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3699"/>
        <w:gridCol w:w="1620"/>
      </w:tblGrid>
      <w:tr w:rsidR="00DC0743" w:rsidRPr="00F64942" w14:paraId="347F6975" w14:textId="77777777" w:rsidTr="00FF282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77FEAD55" w14:textId="77777777" w:rsidR="00DC0743" w:rsidRPr="00CF295C" w:rsidRDefault="00DC0743" w:rsidP="00EF1BC7">
            <w:r>
              <w:t>Einzug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004C9ABB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15D8AD5C" w14:textId="77777777" w:rsidR="00DC0743" w:rsidRPr="00CF295C" w:rsidRDefault="00DC0743" w:rsidP="00EF1BC7">
            <w:r>
              <w:t>Orgel</w:t>
            </w:r>
          </w:p>
        </w:tc>
      </w:tr>
      <w:tr w:rsidR="00DC0743" w:rsidRPr="00F64942" w14:paraId="2D8F3A22" w14:textId="77777777" w:rsidTr="00FF282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16FD76D8" w14:textId="77777777" w:rsidR="00DC0743" w:rsidRPr="00CF295C" w:rsidRDefault="00DC0743" w:rsidP="00EF1BC7">
            <w:r>
              <w:t>Liturgischer Gruß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14C4F125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6263E684" w14:textId="77777777" w:rsidR="00DC0743" w:rsidRPr="00CF295C" w:rsidRDefault="00DC0743" w:rsidP="00EF1BC7"/>
        </w:tc>
      </w:tr>
      <w:tr w:rsidR="00DC0743" w:rsidRPr="00F64942" w14:paraId="68091959" w14:textId="77777777" w:rsidTr="00FF282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6AB5FE92" w14:textId="77777777" w:rsidR="00DC0743" w:rsidRPr="00CF295C" w:rsidRDefault="00DC0743" w:rsidP="00EF1BC7">
            <w:r>
              <w:t>Einführung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62F4072C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46C3FE8C" w14:textId="77777777" w:rsidR="00DC0743" w:rsidRPr="00CF295C" w:rsidRDefault="00DC0743" w:rsidP="00EF1BC7"/>
        </w:tc>
      </w:tr>
      <w:tr w:rsidR="00DC0743" w:rsidRPr="00F64942" w14:paraId="3A11FB31" w14:textId="77777777" w:rsidTr="00FF282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401E5907" w14:textId="77777777" w:rsidR="00DC0743" w:rsidRDefault="00DC0743" w:rsidP="00EF1BC7">
            <w:r>
              <w:t>Gebet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674A3862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2561F573" w14:textId="77777777" w:rsidR="00DC0743" w:rsidRPr="00CF295C" w:rsidRDefault="00DC0743" w:rsidP="00EF1BC7">
            <w:r>
              <w:t>MB</w:t>
            </w:r>
          </w:p>
        </w:tc>
      </w:tr>
    </w:tbl>
    <w:p w14:paraId="5EDE6C67" w14:textId="77777777" w:rsidR="00676C7D" w:rsidRDefault="00DC0743" w:rsidP="00607014">
      <w:pPr>
        <w:pStyle w:val="berschrift2"/>
      </w:pPr>
      <w:r>
        <w:t>Verkündigung des Wortes Gottes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3699"/>
        <w:gridCol w:w="1620"/>
      </w:tblGrid>
      <w:tr w:rsidR="00676C7D" w:rsidRPr="00F64942" w14:paraId="63E74598" w14:textId="77777777" w:rsidTr="00FF282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15F190F3" w14:textId="77777777" w:rsidR="00676C7D" w:rsidRPr="00CF295C" w:rsidRDefault="00DC0743" w:rsidP="00EF1BC7">
            <w:r>
              <w:t>[Orgelmusik]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6F527279" w14:textId="77777777" w:rsidR="00676C7D" w:rsidRPr="00CF295C" w:rsidRDefault="00676C7D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48FE6EA3" w14:textId="77777777" w:rsidR="00676C7D" w:rsidRPr="00CF295C" w:rsidRDefault="00DC0743" w:rsidP="00EF1BC7">
            <w:r>
              <w:t>Orgel</w:t>
            </w:r>
          </w:p>
        </w:tc>
      </w:tr>
      <w:tr w:rsidR="00DC0743" w:rsidRPr="00F64942" w14:paraId="260DB158" w14:textId="77777777" w:rsidTr="00FF282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3A65C504" w14:textId="77777777" w:rsidR="00DC0743" w:rsidRPr="00CF295C" w:rsidRDefault="00DC0743" w:rsidP="00DC0743">
            <w:r>
              <w:t>Schriftlesung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6D43FA66" w14:textId="77777777" w:rsidR="00DC0743" w:rsidRPr="00CF295C" w:rsidRDefault="00DC0743" w:rsidP="00DC0743"/>
        </w:tc>
        <w:tc>
          <w:tcPr>
            <w:tcW w:w="1620" w:type="dxa"/>
            <w:tcMar>
              <w:top w:w="57" w:type="dxa"/>
            </w:tcMar>
            <w:vAlign w:val="bottom"/>
          </w:tcPr>
          <w:p w14:paraId="63EA13FD" w14:textId="77777777" w:rsidR="00DC0743" w:rsidRPr="00CF295C" w:rsidRDefault="00DC0743" w:rsidP="00DC0743">
            <w:r>
              <w:t>Lektor*in</w:t>
            </w:r>
          </w:p>
        </w:tc>
      </w:tr>
      <w:tr w:rsidR="00DC0743" w:rsidRPr="00F64942" w14:paraId="307CDDCB" w14:textId="77777777" w:rsidTr="00FF282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76594E0A" w14:textId="77777777" w:rsidR="00DC0743" w:rsidRPr="00CF295C" w:rsidRDefault="00DC0743" w:rsidP="00DC0743">
            <w:r>
              <w:t>[Orgelmusik]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5B13C400" w14:textId="77777777" w:rsidR="00DC0743" w:rsidRPr="00CF295C" w:rsidRDefault="00DC0743" w:rsidP="00DC0743"/>
        </w:tc>
        <w:tc>
          <w:tcPr>
            <w:tcW w:w="1620" w:type="dxa"/>
            <w:tcMar>
              <w:top w:w="57" w:type="dxa"/>
            </w:tcMar>
            <w:vAlign w:val="bottom"/>
          </w:tcPr>
          <w:p w14:paraId="20532345" w14:textId="77777777" w:rsidR="00DC0743" w:rsidRPr="00CF295C" w:rsidRDefault="00DC0743" w:rsidP="00DC0743"/>
        </w:tc>
      </w:tr>
      <w:tr w:rsidR="00DC0743" w:rsidRPr="00F64942" w14:paraId="29CA684B" w14:textId="77777777" w:rsidTr="00FF282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4155726A" w14:textId="77777777" w:rsidR="00DC0743" w:rsidRPr="00CF295C" w:rsidRDefault="00DC0743" w:rsidP="00DC0743">
            <w:r>
              <w:t>[Deutendes Wort]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061312CB" w14:textId="77777777" w:rsidR="00DC0743" w:rsidRPr="00CF295C" w:rsidRDefault="00DC0743" w:rsidP="00DC0743"/>
        </w:tc>
        <w:tc>
          <w:tcPr>
            <w:tcW w:w="1620" w:type="dxa"/>
            <w:tcMar>
              <w:top w:w="57" w:type="dxa"/>
            </w:tcMar>
            <w:vAlign w:val="bottom"/>
          </w:tcPr>
          <w:p w14:paraId="24C4B7C3" w14:textId="77777777" w:rsidR="00DC0743" w:rsidRPr="00CF295C" w:rsidRDefault="00DC0743" w:rsidP="00DC0743"/>
        </w:tc>
      </w:tr>
    </w:tbl>
    <w:p w14:paraId="550FBE6A" w14:textId="77777777" w:rsidR="00676C7D" w:rsidRDefault="00DC0743" w:rsidP="00607014">
      <w:pPr>
        <w:pStyle w:val="berschrift2"/>
      </w:pPr>
      <w:r>
        <w:t>Anbetung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7"/>
        <w:gridCol w:w="3780"/>
        <w:gridCol w:w="1620"/>
      </w:tblGrid>
      <w:tr w:rsidR="00DC0743" w:rsidRPr="00F64942" w14:paraId="28DC7CC7" w14:textId="77777777" w:rsidTr="00FF2827">
        <w:trPr>
          <w:trHeight w:val="312"/>
        </w:trPr>
        <w:tc>
          <w:tcPr>
            <w:tcW w:w="1677" w:type="dxa"/>
            <w:tcMar>
              <w:top w:w="57" w:type="dxa"/>
            </w:tcMar>
            <w:vAlign w:val="bottom"/>
          </w:tcPr>
          <w:p w14:paraId="5808D90D" w14:textId="77777777" w:rsidR="00DC0743" w:rsidRPr="00CF295C" w:rsidRDefault="00DC0743" w:rsidP="00EF1BC7">
            <w:r>
              <w:t>Aussetzung</w:t>
            </w:r>
          </w:p>
        </w:tc>
        <w:tc>
          <w:tcPr>
            <w:tcW w:w="3780" w:type="dxa"/>
            <w:tcMar>
              <w:top w:w="57" w:type="dxa"/>
            </w:tcMar>
            <w:vAlign w:val="bottom"/>
          </w:tcPr>
          <w:p w14:paraId="667B9AD1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2EEF2EA0" w14:textId="77777777" w:rsidR="00DC0743" w:rsidRPr="00CF295C" w:rsidRDefault="00DC0743" w:rsidP="00EF1BC7">
            <w:pPr>
              <w:rPr>
                <w:rFonts w:ascii="Frutiger LT 57 Cn" w:hAnsi="Frutiger LT 57 Cn"/>
              </w:rPr>
            </w:pPr>
            <w:r>
              <w:t>Orgel</w:t>
            </w:r>
            <w:r w:rsidRPr="00CF295C">
              <w:t xml:space="preserve"> </w:t>
            </w:r>
          </w:p>
        </w:tc>
      </w:tr>
      <w:tr w:rsidR="00DC0743" w:rsidRPr="00F64942" w14:paraId="0BAF4169" w14:textId="77777777" w:rsidTr="00FF2827">
        <w:trPr>
          <w:trHeight w:val="312"/>
        </w:trPr>
        <w:tc>
          <w:tcPr>
            <w:tcW w:w="1677" w:type="dxa"/>
            <w:tcMar>
              <w:top w:w="57" w:type="dxa"/>
            </w:tcMar>
            <w:vAlign w:val="bottom"/>
          </w:tcPr>
          <w:p w14:paraId="2DABB12A" w14:textId="77777777" w:rsidR="00DC0743" w:rsidRDefault="00DC0743" w:rsidP="00EF1BC7">
            <w:proofErr w:type="spellStart"/>
            <w:r>
              <w:t>Lobgebet</w:t>
            </w:r>
            <w:proofErr w:type="spellEnd"/>
          </w:p>
        </w:tc>
        <w:tc>
          <w:tcPr>
            <w:tcW w:w="3780" w:type="dxa"/>
            <w:tcMar>
              <w:top w:w="57" w:type="dxa"/>
            </w:tcMar>
            <w:vAlign w:val="bottom"/>
          </w:tcPr>
          <w:p w14:paraId="2EB86E0D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7462C1BC" w14:textId="77777777" w:rsidR="00DC0743" w:rsidRPr="00CF295C" w:rsidRDefault="00DC0743" w:rsidP="00DC0743">
            <w:pPr>
              <w:rPr>
                <w:rFonts w:ascii="Frutiger LT 57 Cn" w:hAnsi="Frutiger LT 57 Cn"/>
              </w:rPr>
            </w:pPr>
            <w:r>
              <w:t>GL 674,2</w:t>
            </w:r>
          </w:p>
        </w:tc>
      </w:tr>
      <w:tr w:rsidR="00676C7D" w:rsidRPr="00F64942" w14:paraId="5873448C" w14:textId="77777777" w:rsidTr="00FF2827">
        <w:trPr>
          <w:trHeight w:val="312"/>
        </w:trPr>
        <w:tc>
          <w:tcPr>
            <w:tcW w:w="1677" w:type="dxa"/>
            <w:tcMar>
              <w:top w:w="57" w:type="dxa"/>
            </w:tcMar>
            <w:vAlign w:val="bottom"/>
          </w:tcPr>
          <w:p w14:paraId="5D6D1336" w14:textId="77777777" w:rsidR="00676C7D" w:rsidRPr="00CF295C" w:rsidRDefault="00DC0743" w:rsidP="00EF1BC7">
            <w:r>
              <w:t>[Orgelmusik]</w:t>
            </w:r>
          </w:p>
        </w:tc>
        <w:tc>
          <w:tcPr>
            <w:tcW w:w="3780" w:type="dxa"/>
            <w:tcMar>
              <w:top w:w="57" w:type="dxa"/>
            </w:tcMar>
            <w:vAlign w:val="bottom"/>
          </w:tcPr>
          <w:p w14:paraId="3C86F60E" w14:textId="77777777" w:rsidR="00676C7D" w:rsidRPr="00CF295C" w:rsidRDefault="00676C7D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209A3F18" w14:textId="77777777" w:rsidR="00676C7D" w:rsidRPr="00CF295C" w:rsidRDefault="00DC0743" w:rsidP="00EF1BC7">
            <w:r>
              <w:t>Orgel</w:t>
            </w:r>
          </w:p>
        </w:tc>
      </w:tr>
      <w:tr w:rsidR="00DC0743" w:rsidRPr="00F64942" w14:paraId="3EAAB8AF" w14:textId="77777777" w:rsidTr="00FF2827">
        <w:trPr>
          <w:trHeight w:val="312"/>
        </w:trPr>
        <w:tc>
          <w:tcPr>
            <w:tcW w:w="1677" w:type="dxa"/>
            <w:tcMar>
              <w:top w:w="57" w:type="dxa"/>
            </w:tcMar>
            <w:vAlign w:val="bottom"/>
          </w:tcPr>
          <w:p w14:paraId="59199DFA" w14:textId="77777777" w:rsidR="00DC0743" w:rsidRDefault="00DC0743" w:rsidP="00EF1BC7">
            <w:r>
              <w:t>Betrachtung</w:t>
            </w:r>
          </w:p>
        </w:tc>
        <w:tc>
          <w:tcPr>
            <w:tcW w:w="3780" w:type="dxa"/>
            <w:tcMar>
              <w:top w:w="57" w:type="dxa"/>
            </w:tcMar>
            <w:vAlign w:val="bottom"/>
          </w:tcPr>
          <w:p w14:paraId="46CE67F8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7777815D" w14:textId="77777777" w:rsidR="00DC0743" w:rsidRDefault="00CD6908" w:rsidP="00EF1BC7">
            <w:r>
              <w:t xml:space="preserve">GL </w:t>
            </w:r>
          </w:p>
        </w:tc>
      </w:tr>
      <w:tr w:rsidR="00CD6908" w:rsidRPr="00F64942" w14:paraId="541B7740" w14:textId="77777777" w:rsidTr="00FF2827">
        <w:trPr>
          <w:trHeight w:val="312"/>
        </w:trPr>
        <w:tc>
          <w:tcPr>
            <w:tcW w:w="1677" w:type="dxa"/>
            <w:tcMar>
              <w:top w:w="57" w:type="dxa"/>
            </w:tcMar>
            <w:vAlign w:val="bottom"/>
          </w:tcPr>
          <w:p w14:paraId="367BDAA1" w14:textId="77777777" w:rsidR="00CD6908" w:rsidRDefault="00CD6908" w:rsidP="00EF1BC7">
            <w:r>
              <w:t>Orgelmusik</w:t>
            </w:r>
          </w:p>
        </w:tc>
        <w:tc>
          <w:tcPr>
            <w:tcW w:w="3780" w:type="dxa"/>
            <w:tcMar>
              <w:top w:w="57" w:type="dxa"/>
            </w:tcMar>
            <w:vAlign w:val="bottom"/>
          </w:tcPr>
          <w:p w14:paraId="487F3026" w14:textId="77777777" w:rsidR="00CD6908" w:rsidRPr="00CF295C" w:rsidRDefault="00CD6908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5266FD97" w14:textId="77777777" w:rsidR="00CD6908" w:rsidRDefault="00CD6908" w:rsidP="00EF1BC7">
            <w:r>
              <w:t>Orgel</w:t>
            </w:r>
          </w:p>
        </w:tc>
      </w:tr>
    </w:tbl>
    <w:p w14:paraId="3CBAB395" w14:textId="77777777" w:rsidR="00676C7D" w:rsidRDefault="00CD6908" w:rsidP="00607014">
      <w:pPr>
        <w:pStyle w:val="berschrift2"/>
      </w:pPr>
      <w:r>
        <w:t>Lobpreis und Abschluss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3869"/>
        <w:gridCol w:w="1591"/>
      </w:tblGrid>
      <w:tr w:rsidR="00676C7D" w:rsidRPr="00F64942" w14:paraId="1D2C2F61" w14:textId="77777777" w:rsidTr="00FF2827">
        <w:trPr>
          <w:trHeight w:val="312"/>
        </w:trPr>
        <w:tc>
          <w:tcPr>
            <w:tcW w:w="1617" w:type="dxa"/>
            <w:tcMar>
              <w:top w:w="57" w:type="dxa"/>
            </w:tcMar>
            <w:vAlign w:val="bottom"/>
          </w:tcPr>
          <w:p w14:paraId="61883318" w14:textId="77777777" w:rsidR="00676C7D" w:rsidRPr="00CF295C" w:rsidRDefault="00CD6908" w:rsidP="00EF1BC7">
            <w:proofErr w:type="spellStart"/>
            <w:r>
              <w:t>Lobgebet</w:t>
            </w:r>
            <w:proofErr w:type="spellEnd"/>
          </w:p>
        </w:tc>
        <w:tc>
          <w:tcPr>
            <w:tcW w:w="3869" w:type="dxa"/>
            <w:tcMar>
              <w:top w:w="57" w:type="dxa"/>
            </w:tcMar>
            <w:vAlign w:val="bottom"/>
          </w:tcPr>
          <w:p w14:paraId="411D0300" w14:textId="77777777" w:rsidR="00676C7D" w:rsidRPr="00CF295C" w:rsidRDefault="00676C7D" w:rsidP="00EF1BC7"/>
        </w:tc>
        <w:tc>
          <w:tcPr>
            <w:tcW w:w="1591" w:type="dxa"/>
            <w:tcMar>
              <w:top w:w="57" w:type="dxa"/>
            </w:tcMar>
            <w:vAlign w:val="bottom"/>
          </w:tcPr>
          <w:p w14:paraId="1108E454" w14:textId="77777777" w:rsidR="00676C7D" w:rsidRPr="00CF295C" w:rsidRDefault="00CD6908" w:rsidP="00EF1BC7">
            <w:r>
              <w:t>GL 682,1</w:t>
            </w:r>
          </w:p>
        </w:tc>
      </w:tr>
      <w:tr w:rsidR="00CD6908" w:rsidRPr="00F64942" w14:paraId="41ED2AAC" w14:textId="77777777" w:rsidTr="00FF2827">
        <w:trPr>
          <w:trHeight w:val="312"/>
        </w:trPr>
        <w:tc>
          <w:tcPr>
            <w:tcW w:w="1617" w:type="dxa"/>
            <w:tcMar>
              <w:top w:w="57" w:type="dxa"/>
            </w:tcMar>
            <w:vAlign w:val="bottom"/>
          </w:tcPr>
          <w:p w14:paraId="43224CF1" w14:textId="77777777" w:rsidR="00CD6908" w:rsidRPr="00CF295C" w:rsidRDefault="00CD6908" w:rsidP="00EF1BC7">
            <w:r>
              <w:t>[Orgelmusik]</w:t>
            </w:r>
          </w:p>
        </w:tc>
        <w:tc>
          <w:tcPr>
            <w:tcW w:w="3869" w:type="dxa"/>
            <w:tcMar>
              <w:top w:w="57" w:type="dxa"/>
            </w:tcMar>
            <w:vAlign w:val="bottom"/>
          </w:tcPr>
          <w:p w14:paraId="15EE95F1" w14:textId="77777777" w:rsidR="00CD6908" w:rsidRPr="00CF295C" w:rsidRDefault="00CD6908" w:rsidP="00EF1BC7"/>
        </w:tc>
        <w:tc>
          <w:tcPr>
            <w:tcW w:w="1591" w:type="dxa"/>
            <w:tcMar>
              <w:top w:w="57" w:type="dxa"/>
            </w:tcMar>
            <w:vAlign w:val="bottom"/>
          </w:tcPr>
          <w:p w14:paraId="7CFAF099" w14:textId="77777777" w:rsidR="00CD6908" w:rsidRPr="00CF295C" w:rsidRDefault="00CD6908" w:rsidP="00EF1BC7">
            <w:r>
              <w:t>Orgel</w:t>
            </w:r>
          </w:p>
        </w:tc>
      </w:tr>
      <w:tr w:rsidR="00CD6908" w:rsidRPr="00F64942" w14:paraId="46E28277" w14:textId="77777777" w:rsidTr="00FF2827">
        <w:trPr>
          <w:trHeight w:val="312"/>
        </w:trPr>
        <w:tc>
          <w:tcPr>
            <w:tcW w:w="1617" w:type="dxa"/>
            <w:tcMar>
              <w:top w:w="57" w:type="dxa"/>
            </w:tcMar>
            <w:vAlign w:val="bottom"/>
          </w:tcPr>
          <w:p w14:paraId="428AE386" w14:textId="77777777" w:rsidR="00CD6908" w:rsidRPr="00CF295C" w:rsidRDefault="00CD6908" w:rsidP="00EF1BC7">
            <w:r>
              <w:t>Ruf</w:t>
            </w:r>
          </w:p>
        </w:tc>
        <w:tc>
          <w:tcPr>
            <w:tcW w:w="3869" w:type="dxa"/>
            <w:tcMar>
              <w:top w:w="57" w:type="dxa"/>
            </w:tcMar>
            <w:vAlign w:val="bottom"/>
          </w:tcPr>
          <w:p w14:paraId="654759C1" w14:textId="77777777" w:rsidR="00CD6908" w:rsidRPr="00CF295C" w:rsidRDefault="00CD6908" w:rsidP="00EF1BC7">
            <w:r>
              <w:t>Brot vom Himmel…</w:t>
            </w:r>
          </w:p>
        </w:tc>
        <w:tc>
          <w:tcPr>
            <w:tcW w:w="1591" w:type="dxa"/>
            <w:tcMar>
              <w:top w:w="57" w:type="dxa"/>
            </w:tcMar>
            <w:vAlign w:val="bottom"/>
          </w:tcPr>
          <w:p w14:paraId="7D4B254A" w14:textId="77777777" w:rsidR="00CD6908" w:rsidRPr="00CF295C" w:rsidRDefault="00CD6908" w:rsidP="00EF1BC7"/>
        </w:tc>
      </w:tr>
      <w:tr w:rsidR="00CD6908" w:rsidRPr="00F64942" w14:paraId="50ACE9BA" w14:textId="77777777" w:rsidTr="00FF2827">
        <w:trPr>
          <w:trHeight w:val="312"/>
        </w:trPr>
        <w:tc>
          <w:tcPr>
            <w:tcW w:w="1617" w:type="dxa"/>
            <w:tcMar>
              <w:top w:w="57" w:type="dxa"/>
            </w:tcMar>
            <w:vAlign w:val="bottom"/>
          </w:tcPr>
          <w:p w14:paraId="7AB3EF5C" w14:textId="77777777" w:rsidR="00CD6908" w:rsidRDefault="00CD6908" w:rsidP="00EF1BC7">
            <w:r>
              <w:t>Oration</w:t>
            </w:r>
          </w:p>
        </w:tc>
        <w:tc>
          <w:tcPr>
            <w:tcW w:w="3869" w:type="dxa"/>
            <w:tcMar>
              <w:top w:w="57" w:type="dxa"/>
            </w:tcMar>
            <w:vAlign w:val="bottom"/>
          </w:tcPr>
          <w:p w14:paraId="63F29E58" w14:textId="77777777" w:rsidR="00CD6908" w:rsidRDefault="00CD6908" w:rsidP="00EF1BC7"/>
        </w:tc>
        <w:tc>
          <w:tcPr>
            <w:tcW w:w="1591" w:type="dxa"/>
            <w:tcMar>
              <w:top w:w="57" w:type="dxa"/>
            </w:tcMar>
            <w:vAlign w:val="bottom"/>
          </w:tcPr>
          <w:p w14:paraId="6DB194F8" w14:textId="77777777" w:rsidR="00CD6908" w:rsidRPr="00CF295C" w:rsidRDefault="00CD6908" w:rsidP="00EF1BC7">
            <w:r>
              <w:t>GL 682,4</w:t>
            </w:r>
          </w:p>
        </w:tc>
      </w:tr>
      <w:tr w:rsidR="00CD6908" w:rsidRPr="00F64942" w14:paraId="1328BDA5" w14:textId="77777777" w:rsidTr="00FF2827">
        <w:trPr>
          <w:trHeight w:val="312"/>
        </w:trPr>
        <w:tc>
          <w:tcPr>
            <w:tcW w:w="1617" w:type="dxa"/>
            <w:tcMar>
              <w:top w:w="57" w:type="dxa"/>
            </w:tcMar>
            <w:vAlign w:val="bottom"/>
          </w:tcPr>
          <w:p w14:paraId="148F5353" w14:textId="77777777" w:rsidR="00CD6908" w:rsidRDefault="00CD6908" w:rsidP="00EF1BC7">
            <w:r>
              <w:t>Segen</w:t>
            </w:r>
          </w:p>
        </w:tc>
        <w:tc>
          <w:tcPr>
            <w:tcW w:w="3869" w:type="dxa"/>
            <w:tcMar>
              <w:top w:w="57" w:type="dxa"/>
            </w:tcMar>
            <w:vAlign w:val="bottom"/>
          </w:tcPr>
          <w:p w14:paraId="597C46F5" w14:textId="77777777" w:rsidR="00CD6908" w:rsidRDefault="00CD6908" w:rsidP="00EF1BC7"/>
        </w:tc>
        <w:tc>
          <w:tcPr>
            <w:tcW w:w="1591" w:type="dxa"/>
            <w:tcMar>
              <w:top w:w="57" w:type="dxa"/>
            </w:tcMar>
            <w:vAlign w:val="bottom"/>
          </w:tcPr>
          <w:p w14:paraId="0FBAFA80" w14:textId="77777777" w:rsidR="00CD6908" w:rsidRDefault="00CD6908" w:rsidP="00EF1BC7"/>
        </w:tc>
      </w:tr>
      <w:tr w:rsidR="00CD6908" w:rsidRPr="00F64942" w14:paraId="68455A66" w14:textId="77777777" w:rsidTr="00FF2827">
        <w:trPr>
          <w:trHeight w:val="312"/>
        </w:trPr>
        <w:tc>
          <w:tcPr>
            <w:tcW w:w="1617" w:type="dxa"/>
            <w:tcMar>
              <w:top w:w="57" w:type="dxa"/>
            </w:tcMar>
            <w:vAlign w:val="bottom"/>
          </w:tcPr>
          <w:p w14:paraId="1D001ED0" w14:textId="77777777" w:rsidR="00CD6908" w:rsidRDefault="00CD6908" w:rsidP="00EF1BC7">
            <w:r>
              <w:t>Auszug</w:t>
            </w:r>
          </w:p>
        </w:tc>
        <w:tc>
          <w:tcPr>
            <w:tcW w:w="3869" w:type="dxa"/>
            <w:tcMar>
              <w:top w:w="57" w:type="dxa"/>
            </w:tcMar>
            <w:vAlign w:val="bottom"/>
          </w:tcPr>
          <w:p w14:paraId="28AACA0F" w14:textId="77777777" w:rsidR="00CD6908" w:rsidRDefault="00CD6908" w:rsidP="00EF1BC7"/>
        </w:tc>
        <w:tc>
          <w:tcPr>
            <w:tcW w:w="1591" w:type="dxa"/>
            <w:tcMar>
              <w:top w:w="57" w:type="dxa"/>
            </w:tcMar>
            <w:vAlign w:val="bottom"/>
          </w:tcPr>
          <w:p w14:paraId="3B1679A4" w14:textId="77777777" w:rsidR="00CD6908" w:rsidRDefault="00CD6908" w:rsidP="00EF1BC7">
            <w:r>
              <w:t>Orgel</w:t>
            </w:r>
          </w:p>
        </w:tc>
      </w:tr>
    </w:tbl>
    <w:p w14:paraId="47A9E261" w14:textId="77777777" w:rsidR="00607014" w:rsidRPr="00CD6908" w:rsidRDefault="00607014" w:rsidP="00CD6908">
      <w:pPr>
        <w:rPr>
          <w:sz w:val="2"/>
          <w:szCs w:val="2"/>
        </w:rPr>
      </w:pPr>
    </w:p>
    <w:sectPr w:rsidR="00607014" w:rsidRPr="00CD6908" w:rsidSect="00CD6908">
      <w:pgSz w:w="8392" w:h="11907" w:code="11"/>
      <w:pgMar w:top="851" w:right="709" w:bottom="567" w:left="709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s Gothic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65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fa Rotis Semisans">
    <w:altName w:val="Segoe Script"/>
    <w:charset w:val="00"/>
    <w:family w:val="swiss"/>
    <w:pitch w:val="variable"/>
    <w:sig w:usb0="00000001" w:usb1="00000000" w:usb2="00000000" w:usb3="00000000" w:csb0="00000013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D52370A"/>
    <w:lvl w:ilvl="0">
      <w:numFmt w:val="decimal"/>
      <w:lvlText w:val="*"/>
      <w:lvlJc w:val="left"/>
    </w:lvl>
  </w:abstractNum>
  <w:abstractNum w:abstractNumId="1" w15:restartNumberingAfterBreak="0">
    <w:nsid w:val="03B67FD7"/>
    <w:multiLevelType w:val="multilevel"/>
    <w:tmpl w:val="323EC85A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News Gothic" w:hAnsi="News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242CC"/>
    <w:multiLevelType w:val="multilevel"/>
    <w:tmpl w:val="323EC85A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News Gothic" w:hAnsi="News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44EAF"/>
    <w:multiLevelType w:val="hybridMultilevel"/>
    <w:tmpl w:val="6AF0E6AC"/>
    <w:lvl w:ilvl="0" w:tplc="2AC2D2EE">
      <w:start w:val="1"/>
      <w:numFmt w:val="bullet"/>
      <w:pStyle w:val="Bitt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971D4"/>
    <w:multiLevelType w:val="multilevel"/>
    <w:tmpl w:val="89BEB6F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"/>
        <w:legacy w:legacy="1" w:legacySpace="0" w:legacyIndent="283"/>
        <w:lvlJc w:val="left"/>
        <w:pPr>
          <w:ind w:left="566" w:hanging="283"/>
        </w:pPr>
        <w:rPr>
          <w:rFonts w:ascii="Wingdings" w:hAnsi="Wingdings" w:hint="default"/>
          <w:sz w:val="22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4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3DCE"/>
    <w:rsid w:val="000E1434"/>
    <w:rsid w:val="000E6412"/>
    <w:rsid w:val="001475C9"/>
    <w:rsid w:val="0017646D"/>
    <w:rsid w:val="002007E6"/>
    <w:rsid w:val="00210BD2"/>
    <w:rsid w:val="00221B1C"/>
    <w:rsid w:val="00257AA7"/>
    <w:rsid w:val="0028574B"/>
    <w:rsid w:val="002A01E4"/>
    <w:rsid w:val="002A4A40"/>
    <w:rsid w:val="002F2147"/>
    <w:rsid w:val="002F46FC"/>
    <w:rsid w:val="00321881"/>
    <w:rsid w:val="00347F1E"/>
    <w:rsid w:val="003A6865"/>
    <w:rsid w:val="003D621F"/>
    <w:rsid w:val="003E6E96"/>
    <w:rsid w:val="0041244C"/>
    <w:rsid w:val="004A023E"/>
    <w:rsid w:val="00532007"/>
    <w:rsid w:val="00532FB9"/>
    <w:rsid w:val="00607014"/>
    <w:rsid w:val="0063010C"/>
    <w:rsid w:val="00676C7D"/>
    <w:rsid w:val="006B561B"/>
    <w:rsid w:val="007053CF"/>
    <w:rsid w:val="0073450C"/>
    <w:rsid w:val="00760AD0"/>
    <w:rsid w:val="007A76C1"/>
    <w:rsid w:val="007D59A9"/>
    <w:rsid w:val="007E1FCD"/>
    <w:rsid w:val="007E61F4"/>
    <w:rsid w:val="007F2476"/>
    <w:rsid w:val="0081456D"/>
    <w:rsid w:val="008308F4"/>
    <w:rsid w:val="00880436"/>
    <w:rsid w:val="008A5153"/>
    <w:rsid w:val="008C3A05"/>
    <w:rsid w:val="00923F08"/>
    <w:rsid w:val="00941846"/>
    <w:rsid w:val="00953DCE"/>
    <w:rsid w:val="009803FE"/>
    <w:rsid w:val="009A40CB"/>
    <w:rsid w:val="00A14D32"/>
    <w:rsid w:val="00A3588D"/>
    <w:rsid w:val="00AE233D"/>
    <w:rsid w:val="00AE5E4C"/>
    <w:rsid w:val="00B21FD6"/>
    <w:rsid w:val="00C55FC8"/>
    <w:rsid w:val="00C67D95"/>
    <w:rsid w:val="00CC07EC"/>
    <w:rsid w:val="00CD0F8B"/>
    <w:rsid w:val="00CD6908"/>
    <w:rsid w:val="00CF295C"/>
    <w:rsid w:val="00D859A7"/>
    <w:rsid w:val="00DC0743"/>
    <w:rsid w:val="00DC7DCD"/>
    <w:rsid w:val="00DE35F4"/>
    <w:rsid w:val="00DE54BB"/>
    <w:rsid w:val="00DE7539"/>
    <w:rsid w:val="00EB7C49"/>
    <w:rsid w:val="00EF1BC7"/>
    <w:rsid w:val="00F5189C"/>
    <w:rsid w:val="00F64942"/>
    <w:rsid w:val="00FB512D"/>
    <w:rsid w:val="00FB58C2"/>
    <w:rsid w:val="00FB593D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739FE"/>
  <w15:docId w15:val="{16206CAC-32FE-4F76-A5B8-49863FF4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0743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F64942"/>
    <w:pPr>
      <w:keepNext/>
      <w:spacing w:before="240" w:after="120"/>
      <w:jc w:val="center"/>
      <w:outlineLvl w:val="0"/>
    </w:pPr>
    <w:rPr>
      <w:rFonts w:ascii="Frutiger LT 65 Bold" w:hAnsi="Frutiger LT 65 Bold"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EF1BC7"/>
    <w:pPr>
      <w:keepNext/>
      <w:pBdr>
        <w:bottom w:val="single" w:sz="8" w:space="1" w:color="404040"/>
      </w:pBdr>
      <w:spacing w:before="200" w:after="60"/>
      <w:outlineLvl w:val="1"/>
    </w:pPr>
    <w:rPr>
      <w:rFonts w:asciiTheme="majorHAnsi" w:hAnsiTheme="majorHAnsi" w:cs="Arial"/>
      <w:b/>
      <w:bCs/>
      <w:iCs/>
      <w:color w:val="595959"/>
      <w:sz w:val="24"/>
      <w:szCs w:val="28"/>
    </w:rPr>
  </w:style>
  <w:style w:type="paragraph" w:styleId="berschrift3">
    <w:name w:val="heading 3"/>
    <w:basedOn w:val="Standard"/>
    <w:next w:val="Standard"/>
    <w:qFormat/>
    <w:rsid w:val="00AE5E4C"/>
    <w:pPr>
      <w:keepNext/>
      <w:spacing w:before="120"/>
      <w:jc w:val="right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tte">
    <w:name w:val="Bitte"/>
    <w:basedOn w:val="Standard"/>
    <w:rsid w:val="00CF295C"/>
    <w:pPr>
      <w:numPr>
        <w:numId w:val="3"/>
      </w:numPr>
      <w:spacing w:before="240"/>
    </w:pPr>
  </w:style>
  <w:style w:type="paragraph" w:customStyle="1" w:styleId="Erffnung">
    <w:name w:val="Eröffnung"/>
    <w:basedOn w:val="Standard"/>
    <w:link w:val="ErffnungZchn"/>
    <w:rsid w:val="00CF295C"/>
    <w:pPr>
      <w:spacing w:before="480" w:after="120"/>
      <w:jc w:val="both"/>
    </w:pPr>
  </w:style>
  <w:style w:type="paragraph" w:customStyle="1" w:styleId="Abschluss">
    <w:name w:val="Abschluss"/>
    <w:basedOn w:val="Standard"/>
    <w:rsid w:val="00CF295C"/>
    <w:pPr>
      <w:spacing w:before="360"/>
      <w:jc w:val="both"/>
    </w:pPr>
  </w:style>
  <w:style w:type="paragraph" w:styleId="StandardWeb">
    <w:name w:val="Normal (Web)"/>
    <w:basedOn w:val="Standard"/>
    <w:rsid w:val="00CC07EC"/>
    <w:rPr>
      <w:rFonts w:ascii="Times New Roman" w:hAnsi="Times New Roman"/>
      <w:color w:val="000000"/>
      <w:sz w:val="24"/>
    </w:rPr>
  </w:style>
  <w:style w:type="character" w:customStyle="1" w:styleId="ErffnungZchn">
    <w:name w:val="Eröffnung Zchn"/>
    <w:basedOn w:val="Absatz-Standardschriftart"/>
    <w:link w:val="Erffnung"/>
    <w:rsid w:val="00CF295C"/>
    <w:rPr>
      <w:rFonts w:ascii="Agfa Rotis Semisans" w:hAnsi="Agfa Rotis Semisans"/>
      <w:sz w:val="22"/>
      <w:szCs w:val="24"/>
    </w:rPr>
  </w:style>
  <w:style w:type="table" w:styleId="Tabellenraster">
    <w:name w:val="Table Grid"/>
    <w:basedOn w:val="NormaleTabelle"/>
    <w:rsid w:val="0067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igt">
    <w:name w:val="Predigt"/>
    <w:basedOn w:val="Standard"/>
    <w:rsid w:val="00676C7D"/>
    <w:pPr>
      <w:spacing w:before="120"/>
      <w:ind w:left="284" w:hanging="284"/>
    </w:pPr>
  </w:style>
  <w:style w:type="paragraph" w:customStyle="1" w:styleId="Ruf">
    <w:name w:val="Ruf"/>
    <w:basedOn w:val="Bitte"/>
    <w:qFormat/>
    <w:rsid w:val="00CF295C"/>
    <w:pPr>
      <w:numPr>
        <w:numId w:val="0"/>
      </w:numPr>
      <w:spacing w:before="120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\user\Roland.Baule\vorlagen\Messfeier%20sonntag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9199-314F-4C38-A914-0869B59C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Messfeier sonntags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Eucharistiefeier am</vt:lpstr>
    </vt:vector>
  </TitlesOfParts>
  <Company>St. Marien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Eucharistiefeier am</dc:title>
  <dc:creator>Roland Baule</dc:creator>
  <cp:lastModifiedBy>Baule, Roland</cp:lastModifiedBy>
  <cp:revision>2</cp:revision>
  <cp:lastPrinted>2009-02-22T08:18:00Z</cp:lastPrinted>
  <dcterms:created xsi:type="dcterms:W3CDTF">2020-12-17T16:02:00Z</dcterms:created>
  <dcterms:modified xsi:type="dcterms:W3CDTF">2020-12-17T16:02:00Z</dcterms:modified>
</cp:coreProperties>
</file>