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2F0E" w14:textId="201CCC97" w:rsidR="004C0D0F" w:rsidRDefault="004C0D0F">
      <w:pPr>
        <w:rPr>
          <w:b/>
          <w:bCs/>
        </w:rPr>
      </w:pPr>
      <w:r w:rsidRPr="007777AE">
        <w:rPr>
          <w:b/>
          <w:noProof/>
        </w:rPr>
        <w:drawing>
          <wp:anchor distT="0" distB="0" distL="114300" distR="114300" simplePos="0" relativeHeight="251663360" behindDoc="1" locked="0" layoutInCell="1" allowOverlap="1" wp14:anchorId="2074497F" wp14:editId="221BCD0D">
            <wp:simplePos x="0" y="0"/>
            <wp:positionH relativeFrom="column">
              <wp:posOffset>-82550</wp:posOffset>
            </wp:positionH>
            <wp:positionV relativeFrom="paragraph">
              <wp:posOffset>0</wp:posOffset>
            </wp:positionV>
            <wp:extent cx="2682000" cy="846000"/>
            <wp:effectExtent l="0" t="0" r="4445" b="0"/>
            <wp:wrapTight wrapText="bothSides">
              <wp:wrapPolygon edited="0">
                <wp:start x="0" y="0"/>
                <wp:lineTo x="0" y="20919"/>
                <wp:lineTo x="21482" y="20919"/>
                <wp:lineTo x="2148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0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8DD">
        <w:rPr>
          <w:noProof/>
          <w:lang w:eastAsia="de-DE"/>
        </w:rPr>
        <w:drawing>
          <wp:anchor distT="0" distB="0" distL="114300" distR="114300" simplePos="0" relativeHeight="251661312" behindDoc="1" locked="0" layoutInCell="1" allowOverlap="1" wp14:anchorId="55D7D503" wp14:editId="3F422B72">
            <wp:simplePos x="0" y="0"/>
            <wp:positionH relativeFrom="column">
              <wp:posOffset>4669155</wp:posOffset>
            </wp:positionH>
            <wp:positionV relativeFrom="page">
              <wp:posOffset>431800</wp:posOffset>
            </wp:positionV>
            <wp:extent cx="1609200" cy="752400"/>
            <wp:effectExtent l="0" t="0" r="0" b="0"/>
            <wp:wrapTight wrapText="bothSides">
              <wp:wrapPolygon edited="0">
                <wp:start x="0" y="0"/>
                <wp:lineTo x="0" y="20797"/>
                <wp:lineTo x="21225" y="20797"/>
                <wp:lineTo x="21225" y="0"/>
                <wp:lineTo x="0" y="0"/>
              </wp:wrapPolygon>
            </wp:wrapTight>
            <wp:docPr id="6" name="Grafik 0" descr="B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Hi.jpg"/>
                    <pic:cNvPicPr/>
                  </pic:nvPicPr>
                  <pic:blipFill>
                    <a:blip r:embed="rId6" cstate="print"/>
                    <a:stretch>
                      <a:fillRect/>
                    </a:stretch>
                  </pic:blipFill>
                  <pic:spPr>
                    <a:xfrm>
                      <a:off x="0" y="0"/>
                      <a:ext cx="1609200" cy="752400"/>
                    </a:xfrm>
                    <a:prstGeom prst="rect">
                      <a:avLst/>
                    </a:prstGeom>
                  </pic:spPr>
                </pic:pic>
              </a:graphicData>
            </a:graphic>
            <wp14:sizeRelH relativeFrom="margin">
              <wp14:pctWidth>0</wp14:pctWidth>
            </wp14:sizeRelH>
            <wp14:sizeRelV relativeFrom="margin">
              <wp14:pctHeight>0</wp14:pctHeight>
            </wp14:sizeRelV>
          </wp:anchor>
        </w:drawing>
      </w:r>
    </w:p>
    <w:p w14:paraId="05B80DE3" w14:textId="7292A877" w:rsidR="004C0D0F" w:rsidRDefault="004C0D0F">
      <w:pPr>
        <w:rPr>
          <w:b/>
          <w:bCs/>
        </w:rPr>
      </w:pPr>
    </w:p>
    <w:p w14:paraId="7BD64613" w14:textId="652A9938" w:rsidR="004C0D0F" w:rsidRDefault="004C0D0F">
      <w:pPr>
        <w:rPr>
          <w:b/>
          <w:bCs/>
        </w:rPr>
      </w:pPr>
    </w:p>
    <w:p w14:paraId="2E44D85B" w14:textId="34AF6E4B" w:rsidR="004C0D0F" w:rsidRDefault="004C0D0F">
      <w:pPr>
        <w:rPr>
          <w:b/>
          <w:bCs/>
        </w:rPr>
      </w:pPr>
    </w:p>
    <w:p w14:paraId="67DEDA73" w14:textId="4FA330E5" w:rsidR="00896F0B" w:rsidRPr="002F523D" w:rsidRDefault="00896F0B" w:rsidP="00896F0B">
      <w:pPr>
        <w:pStyle w:val="Formatvorlage1"/>
        <w:rPr>
          <w:rFonts w:ascii="Arial Narrow" w:hAnsi="Arial Narrow"/>
          <w:sz w:val="28"/>
          <w:szCs w:val="28"/>
        </w:rPr>
      </w:pPr>
      <w:r w:rsidRPr="002F523D">
        <w:rPr>
          <w:rFonts w:ascii="Arial Narrow" w:hAnsi="Arial Narrow"/>
          <w:sz w:val="28"/>
          <w:szCs w:val="28"/>
        </w:rPr>
        <w:t>E</w:t>
      </w:r>
      <w:r w:rsidR="002F523D" w:rsidRPr="002F523D">
        <w:rPr>
          <w:rFonts w:ascii="Arial Narrow" w:hAnsi="Arial Narrow"/>
          <w:sz w:val="28"/>
          <w:szCs w:val="28"/>
        </w:rPr>
        <w:t xml:space="preserve">RLÄUTERUNGEN ZUM </w:t>
      </w:r>
      <w:r w:rsidR="002F523D" w:rsidRPr="002F523D">
        <w:rPr>
          <w:rFonts w:ascii="Arial Narrow" w:hAnsi="Arial Narrow"/>
          <w:sz w:val="28"/>
          <w:szCs w:val="28"/>
        </w:rPr>
        <w:br/>
        <w:t xml:space="preserve">EMPFEHLUNGSSCHREIBEN FÜR DAS MENTORINGPROGRAMM </w:t>
      </w:r>
    </w:p>
    <w:p w14:paraId="49270631" w14:textId="7925628F" w:rsidR="00896F0B" w:rsidRDefault="00896F0B">
      <w:pPr>
        <w:rPr>
          <w:b/>
          <w:bCs/>
        </w:rPr>
      </w:pPr>
    </w:p>
    <w:p w14:paraId="2A430335" w14:textId="77777777" w:rsidR="00896F0B" w:rsidRDefault="00896F0B">
      <w:pPr>
        <w:rPr>
          <w:b/>
          <w:bCs/>
        </w:rPr>
      </w:pPr>
    </w:p>
    <w:p w14:paraId="72C8EC33" w14:textId="79F312BE" w:rsidR="00D65F04" w:rsidRDefault="00D65F04">
      <w:pPr>
        <w:rPr>
          <w:b/>
          <w:bCs/>
        </w:rPr>
      </w:pPr>
      <w:r>
        <w:rPr>
          <w:b/>
          <w:bCs/>
        </w:rPr>
        <w:t>Liebe Führungskräfte im Bistum Hildesheim,</w:t>
      </w:r>
    </w:p>
    <w:p w14:paraId="2D50C71D" w14:textId="6E763D17" w:rsidR="008226CC" w:rsidRDefault="008226CC" w:rsidP="008226CC">
      <w:r>
        <w:t>wir möchten</w:t>
      </w:r>
      <w:r w:rsidR="00D65F04" w:rsidRPr="0039113E">
        <w:t xml:space="preserve"> den Anteil von Frauen in Führungspositionen und herausgehobenen Fachpositionen deutlich erhöhen. Daher beteiligen wir uns am bundesweiten Mentoring-Programm </w:t>
      </w:r>
      <w:r w:rsidR="00D65F04">
        <w:t>„</w:t>
      </w:r>
      <w:r w:rsidR="00D65F04" w:rsidRPr="0039113E">
        <w:t xml:space="preserve">Kirche im Mentoring – Frauen steigen auf“, das vom </w:t>
      </w:r>
      <w:hyperlink r:id="rId7" w:tgtFrame="_blank" w:history="1">
        <w:r w:rsidR="00D65F04" w:rsidRPr="00D65F04">
          <w:t>Hildegardis-Verein</w:t>
        </w:r>
      </w:hyperlink>
      <w:r w:rsidR="00D65F04" w:rsidRPr="0039113E">
        <w:t xml:space="preserve"> konzipiert wurde und in Zusammenarbeit mit der </w:t>
      </w:r>
      <w:hyperlink r:id="rId8" w:history="1">
        <w:r w:rsidR="00D65F04" w:rsidRPr="00D65F04">
          <w:t>Deutschen Bischofskonferenz</w:t>
        </w:r>
      </w:hyperlink>
      <w:r w:rsidR="00D65F04" w:rsidRPr="0039113E">
        <w:t xml:space="preserve"> und den </w:t>
      </w:r>
      <w:hyperlink r:id="rId9" w:history="1">
        <w:r w:rsidR="00D65F04" w:rsidRPr="00D65F04">
          <w:t>deutschen (Erz-)Diözesen</w:t>
        </w:r>
      </w:hyperlink>
      <w:r w:rsidR="00D65F04" w:rsidRPr="0039113E">
        <w:t xml:space="preserve"> durchführt wird. Wir bieten </w:t>
      </w:r>
      <w:r w:rsidR="006E1302">
        <w:t>zwei</w:t>
      </w:r>
      <w:r w:rsidR="00D65F04" w:rsidRPr="0039113E">
        <w:t xml:space="preserve"> Mitarbeiterinnen aus den unterschiedlichen Arbeitsbereichen des Bistums Hildesheim eine Teilnahme am einjährigen Mentoring-Programm </w:t>
      </w:r>
      <w:r w:rsidR="006E1302">
        <w:t xml:space="preserve">im Jahrgang </w:t>
      </w:r>
      <w:r w:rsidR="006E1302">
        <w:t xml:space="preserve">2022/2023 </w:t>
      </w:r>
      <w:r w:rsidR="006E1302">
        <w:t xml:space="preserve">B </w:t>
      </w:r>
      <w:r w:rsidR="00D65F04" w:rsidRPr="0039113E">
        <w:t xml:space="preserve">an. </w:t>
      </w:r>
    </w:p>
    <w:p w14:paraId="7D22EDF1" w14:textId="49129C75" w:rsidR="00D65F04" w:rsidRDefault="008226CC" w:rsidP="008226CC">
      <w:r w:rsidRPr="008226CC">
        <w:t xml:space="preserve">Die Teilnahme am Mentoring-Programm ist eine Personalentwicklungsmaßnahme und nimmt </w:t>
      </w:r>
      <w:r>
        <w:br/>
      </w:r>
      <w:r w:rsidRPr="008226CC">
        <w:t>keine Entscheidung für die etwaige Übernahme einer Leitungsposition vorweg</w:t>
      </w:r>
      <w:r>
        <w:t>, sondern</w:t>
      </w:r>
      <w:r w:rsidR="00D65F04" w:rsidRPr="0039113E">
        <w:t xml:space="preserve"> dient der Klärung der eigenen Entwicklungsperspektiven und -ziele sowie der Vernetzung mit Führungspersönlichkeiten. </w:t>
      </w:r>
    </w:p>
    <w:p w14:paraId="2B72BB9D" w14:textId="6C1AAEAA" w:rsidR="00D65F04" w:rsidRDefault="00D65F04">
      <w:r>
        <w:t xml:space="preserve">Hierfür bitten wir um Ihren Blick auf die Talente in Ihren eigenen Reihen. Sprechen Sie </w:t>
      </w:r>
      <w:r w:rsidR="00896F0B">
        <w:t xml:space="preserve">bitte </w:t>
      </w:r>
      <w:r>
        <w:t>selbst geeignete Frauen an und gehen Sie ins Gespräch, wenn interessierte Frauen auf Sie zukommen.</w:t>
      </w:r>
    </w:p>
    <w:p w14:paraId="5F4EF8EE" w14:textId="2DF917DD" w:rsidR="00D65F04" w:rsidRDefault="00D65F04" w:rsidP="00D65F04">
      <w:r>
        <w:t xml:space="preserve">Für die Bewerbung im Programm benötigen die Bewerberinnen ein Empfehlungsschreiben von Vorgesetzten (direkte oder weitere Ebene) aus </w:t>
      </w:r>
      <w:r w:rsidR="006E1302">
        <w:t>welch</w:t>
      </w:r>
      <w:r>
        <w:t>em deutlich wird, dass Sie die Person für die Teilnahme am Mentoring-Programm empfehlen und die Freistellung ermöglichen.</w:t>
      </w:r>
    </w:p>
    <w:p w14:paraId="73B09A59" w14:textId="3B3D2B1D" w:rsidR="00D65F04" w:rsidRDefault="00D65F04" w:rsidP="00D65F04">
      <w:r>
        <w:t>Bitte benennen Sie in Ihrer Empfehlung die Gründe und achten dabei z.</w:t>
      </w:r>
      <w:r w:rsidR="008428DE">
        <w:t xml:space="preserve"> </w:t>
      </w:r>
      <w:r>
        <w:t>B. auf folgende Bereiche: Kommunikative Kompetenz und Zugehen auf Menschen, Motivation und Leistungsbereitschaft, Führungspotential, Fähigkeit zur Selbstreflexion und Interesse an beruflicher Entwicklung, Zielfokussierung und Selbstmanagement, Interesse an Gestaltungsaufgaben und Innovationsfähigkeit sowie die Bereitschaft Kirche aktiv zu gestalten.</w:t>
      </w:r>
    </w:p>
    <w:p w14:paraId="35C7F7A6" w14:textId="38097B66" w:rsidR="00D65F04" w:rsidRDefault="008428DE" w:rsidP="00D65F04">
      <w:r>
        <w:t>Wenn Sie Fragen haben, wenden Sie sich an die Projektleiterin Manuela Weinhardt-Franz (</w:t>
      </w:r>
      <w:hyperlink r:id="rId10" w:history="1">
        <w:r w:rsidRPr="006E1302">
          <w:rPr>
            <w:rStyle w:val="Hyperlink"/>
            <w:color w:val="auto"/>
          </w:rPr>
          <w:t>Manuela.Weinhardt-Franz@Bistum-Hildesheim.de</w:t>
        </w:r>
      </w:hyperlink>
      <w:r w:rsidRPr="006E1302">
        <w:t>).</w:t>
      </w:r>
    </w:p>
    <w:p w14:paraId="33913734" w14:textId="2C1573EE" w:rsidR="00D65F04" w:rsidRDefault="00D65F04" w:rsidP="00D65F04">
      <w:r>
        <w:t>Wir danken Ihnen für Ihre Unterstützung!</w:t>
      </w:r>
    </w:p>
    <w:p w14:paraId="4E0D2AB5" w14:textId="3CC8AFF7" w:rsidR="00D65F04" w:rsidRDefault="00D65F04" w:rsidP="00D65F04"/>
    <w:p w14:paraId="7A137211" w14:textId="77777777" w:rsidR="006E1302" w:rsidRPr="008428DE" w:rsidRDefault="006E1302" w:rsidP="00D65F04"/>
    <w:p w14:paraId="188B4C6F" w14:textId="748C132E" w:rsidR="00D65F04" w:rsidRPr="008428DE" w:rsidRDefault="006E1302">
      <w:r>
        <w:t>Manuela Weinhardt-Franz</w:t>
      </w:r>
    </w:p>
    <w:p w14:paraId="6D39B7C3" w14:textId="5A4BA727" w:rsidR="00D65F04" w:rsidRPr="008428DE" w:rsidRDefault="00D65F04"/>
    <w:p w14:paraId="235871FD" w14:textId="1319C331" w:rsidR="00D65F04" w:rsidRPr="008428DE" w:rsidRDefault="00D65F04"/>
    <w:p w14:paraId="1A0F9AA7" w14:textId="7516941D" w:rsidR="00205D9B" w:rsidRDefault="00205D9B">
      <w:pPr>
        <w:rPr>
          <w:b/>
          <w:bCs/>
        </w:rPr>
      </w:pPr>
      <w:r>
        <w:rPr>
          <w:b/>
          <w:bCs/>
        </w:rPr>
        <w:br w:type="page"/>
      </w:r>
    </w:p>
    <w:p w14:paraId="2E1742B2" w14:textId="40EBBF2B" w:rsidR="00D65F04" w:rsidRDefault="00205D9B">
      <w:pPr>
        <w:rPr>
          <w:b/>
          <w:bCs/>
        </w:rPr>
      </w:pPr>
      <w:r w:rsidRPr="007777AE">
        <w:rPr>
          <w:b/>
          <w:noProof/>
        </w:rPr>
        <w:lastRenderedPageBreak/>
        <w:drawing>
          <wp:anchor distT="0" distB="0" distL="114300" distR="114300" simplePos="0" relativeHeight="251667456" behindDoc="1" locked="0" layoutInCell="1" allowOverlap="1" wp14:anchorId="61C042F1" wp14:editId="4919A2BF">
            <wp:simplePos x="0" y="0"/>
            <wp:positionH relativeFrom="column">
              <wp:posOffset>50800</wp:posOffset>
            </wp:positionH>
            <wp:positionV relativeFrom="paragraph">
              <wp:posOffset>123825</wp:posOffset>
            </wp:positionV>
            <wp:extent cx="2682000" cy="846000"/>
            <wp:effectExtent l="0" t="0" r="4445" b="0"/>
            <wp:wrapTight wrapText="bothSides">
              <wp:wrapPolygon edited="0">
                <wp:start x="0" y="0"/>
                <wp:lineTo x="0" y="20919"/>
                <wp:lineTo x="21482" y="20919"/>
                <wp:lineTo x="2148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0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8DD">
        <w:rPr>
          <w:noProof/>
          <w:lang w:eastAsia="de-DE"/>
        </w:rPr>
        <w:drawing>
          <wp:anchor distT="0" distB="0" distL="114300" distR="114300" simplePos="0" relativeHeight="251665408" behindDoc="1" locked="0" layoutInCell="1" allowOverlap="1" wp14:anchorId="6C65F42F" wp14:editId="4FFC7D76">
            <wp:simplePos x="0" y="0"/>
            <wp:positionH relativeFrom="column">
              <wp:posOffset>4629150</wp:posOffset>
            </wp:positionH>
            <wp:positionV relativeFrom="page">
              <wp:posOffset>379095</wp:posOffset>
            </wp:positionV>
            <wp:extent cx="1609200" cy="752400"/>
            <wp:effectExtent l="0" t="0" r="0" b="0"/>
            <wp:wrapTight wrapText="bothSides">
              <wp:wrapPolygon edited="0">
                <wp:start x="0" y="0"/>
                <wp:lineTo x="0" y="20797"/>
                <wp:lineTo x="21225" y="20797"/>
                <wp:lineTo x="21225" y="0"/>
                <wp:lineTo x="0" y="0"/>
              </wp:wrapPolygon>
            </wp:wrapTight>
            <wp:docPr id="3" name="Grafik 0" descr="B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Hi.jpg"/>
                    <pic:cNvPicPr/>
                  </pic:nvPicPr>
                  <pic:blipFill>
                    <a:blip r:embed="rId6" cstate="print"/>
                    <a:stretch>
                      <a:fillRect/>
                    </a:stretch>
                  </pic:blipFill>
                  <pic:spPr>
                    <a:xfrm>
                      <a:off x="0" y="0"/>
                      <a:ext cx="1609200" cy="752400"/>
                    </a:xfrm>
                    <a:prstGeom prst="rect">
                      <a:avLst/>
                    </a:prstGeom>
                  </pic:spPr>
                </pic:pic>
              </a:graphicData>
            </a:graphic>
            <wp14:sizeRelH relativeFrom="margin">
              <wp14:pctWidth>0</wp14:pctWidth>
            </wp14:sizeRelH>
            <wp14:sizeRelV relativeFrom="margin">
              <wp14:pctHeight>0</wp14:pctHeight>
            </wp14:sizeRelV>
          </wp:anchor>
        </w:drawing>
      </w:r>
    </w:p>
    <w:p w14:paraId="73C4C88F" w14:textId="23FAD0AE" w:rsidR="00D65F04" w:rsidRDefault="00D65F04">
      <w:pPr>
        <w:rPr>
          <w:b/>
          <w:bCs/>
        </w:rPr>
      </w:pPr>
    </w:p>
    <w:p w14:paraId="01ACD523" w14:textId="11CF964F" w:rsidR="00205D9B" w:rsidRDefault="00205D9B">
      <w:pPr>
        <w:rPr>
          <w:b/>
          <w:bCs/>
        </w:rPr>
      </w:pPr>
    </w:p>
    <w:p w14:paraId="6C713364" w14:textId="25DEADEE" w:rsidR="00205D9B" w:rsidRDefault="00205D9B">
      <w:pPr>
        <w:rPr>
          <w:b/>
          <w:bCs/>
        </w:rPr>
      </w:pPr>
    </w:p>
    <w:p w14:paraId="5DE30541" w14:textId="7E0B943E" w:rsidR="00205D9B" w:rsidRDefault="00205D9B">
      <w:pPr>
        <w:rPr>
          <w:b/>
          <w:bCs/>
        </w:rPr>
      </w:pPr>
    </w:p>
    <w:p w14:paraId="18178856" w14:textId="73E65364" w:rsidR="00AF29FE" w:rsidRPr="002F523D" w:rsidRDefault="00513DCD" w:rsidP="004C0D0F">
      <w:pPr>
        <w:pStyle w:val="Formatvorlage1"/>
        <w:rPr>
          <w:rFonts w:ascii="Arial Narrow" w:hAnsi="Arial Narrow"/>
          <w:sz w:val="28"/>
          <w:szCs w:val="28"/>
        </w:rPr>
      </w:pPr>
      <w:r w:rsidRPr="002F523D">
        <w:rPr>
          <w:rFonts w:ascii="Arial Narrow" w:hAnsi="Arial Narrow"/>
          <w:sz w:val="28"/>
          <w:szCs w:val="28"/>
        </w:rPr>
        <w:t>Empfehlungsschreiben für das Mentoring-Programm</w:t>
      </w:r>
    </w:p>
    <w:p w14:paraId="6F540F92" w14:textId="715C962F" w:rsidR="00513DCD" w:rsidRDefault="00513DCD"/>
    <w:p w14:paraId="462BBF66" w14:textId="00E5B8E1" w:rsidR="00D65F04" w:rsidRDefault="00513DCD">
      <w:r>
        <w:t xml:space="preserve">Ich befürworte die Bewerbung von Frau </w:t>
      </w:r>
      <w:r w:rsidR="004C0D0F">
        <w:t>________________________________________</w:t>
      </w:r>
      <w:r w:rsidR="00D65F04">
        <w:t>_____</w:t>
      </w:r>
    </w:p>
    <w:p w14:paraId="2FA0FFAC" w14:textId="2233EF65" w:rsidR="00896F0B" w:rsidRDefault="00513DCD">
      <w:r>
        <w:t>zur Teilnahme am Mentoring Programm 202/202</w:t>
      </w:r>
      <w:r w:rsidR="006E1302">
        <w:t>3 B</w:t>
      </w:r>
      <w:r>
        <w:t xml:space="preserve"> und die dafür nötige Freistellung</w:t>
      </w:r>
    </w:p>
    <w:p w14:paraId="2C54F846" w14:textId="7B578C89" w:rsidR="00093B8A" w:rsidRDefault="004C0D0F">
      <w:proofErr w:type="gramStart"/>
      <w:r>
        <w:t>aus folgenden</w:t>
      </w:r>
      <w:proofErr w:type="gramEnd"/>
      <w:r>
        <w:t xml:space="preserve"> Gründen</w:t>
      </w:r>
      <w:r w:rsidR="00D65F04">
        <w:t>:</w:t>
      </w:r>
    </w:p>
    <w:p w14:paraId="3F1E0E04" w14:textId="0AFD2A1F" w:rsidR="00513DCD" w:rsidRDefault="00513DCD"/>
    <w:p w14:paraId="66840E3F" w14:textId="4E52F84E" w:rsidR="00D65F04" w:rsidRDefault="00D65F04"/>
    <w:p w14:paraId="2FA72CB8" w14:textId="7B36DD43" w:rsidR="00D65F04" w:rsidRDefault="00D65F04"/>
    <w:p w14:paraId="1E2F4634" w14:textId="36A38EDD" w:rsidR="00D65F04" w:rsidRDefault="00D65F04"/>
    <w:p w14:paraId="51D88F21" w14:textId="0F69E14F" w:rsidR="00D65F04" w:rsidRDefault="00D65F04"/>
    <w:p w14:paraId="693B69E0" w14:textId="5BFD6F02" w:rsidR="00D65F04" w:rsidRDefault="00D65F04"/>
    <w:p w14:paraId="376DA10F" w14:textId="576BFAEF" w:rsidR="00D65F04" w:rsidRDefault="00D65F04"/>
    <w:p w14:paraId="4134A6D0" w14:textId="1592EF1C" w:rsidR="00D65F04" w:rsidRDefault="00D65F04"/>
    <w:p w14:paraId="6EE75AA3" w14:textId="2D801F15" w:rsidR="00D65F04" w:rsidRDefault="00D65F04"/>
    <w:p w14:paraId="27353F2C" w14:textId="40C54CF5" w:rsidR="00205D9B" w:rsidRDefault="00205D9B"/>
    <w:p w14:paraId="6C2621E7" w14:textId="0DEF7F07" w:rsidR="00205D9B" w:rsidRDefault="00205D9B"/>
    <w:p w14:paraId="37E8D66E" w14:textId="7A771E36" w:rsidR="00205D9B" w:rsidRDefault="00205D9B"/>
    <w:p w14:paraId="46CEFF2B" w14:textId="0E1FF0B6" w:rsidR="00205D9B" w:rsidRDefault="00205D9B"/>
    <w:p w14:paraId="7A6232A8" w14:textId="243E4E3F" w:rsidR="00205D9B" w:rsidRDefault="00205D9B"/>
    <w:p w14:paraId="054C7A11" w14:textId="61F393F9" w:rsidR="00205D9B" w:rsidRDefault="00205D9B"/>
    <w:p w14:paraId="5880A154" w14:textId="486E191C" w:rsidR="00205D9B" w:rsidRDefault="00205D9B"/>
    <w:p w14:paraId="42C622E2" w14:textId="77777777" w:rsidR="008226CC" w:rsidRDefault="008226CC"/>
    <w:p w14:paraId="0BECE9C7" w14:textId="1AD13509" w:rsidR="00D65F04" w:rsidRDefault="00D65F04"/>
    <w:p w14:paraId="66EC6785" w14:textId="2FBCB14D" w:rsidR="00D65F04" w:rsidRDefault="00205D9B" w:rsidP="00205D9B">
      <w:pPr>
        <w:spacing w:after="0" w:line="240" w:lineRule="auto"/>
      </w:pPr>
      <w:r>
        <w:t>________________________________________</w:t>
      </w:r>
    </w:p>
    <w:p w14:paraId="05E2E53B" w14:textId="74EAA8F1" w:rsidR="00D65F04" w:rsidRPr="00205D9B" w:rsidRDefault="00205D9B" w:rsidP="00205D9B">
      <w:pPr>
        <w:spacing w:after="0" w:line="240" w:lineRule="auto"/>
        <w:rPr>
          <w:sz w:val="16"/>
          <w:szCs w:val="16"/>
        </w:rPr>
      </w:pPr>
      <w:r w:rsidRPr="00205D9B">
        <w:rPr>
          <w:sz w:val="16"/>
          <w:szCs w:val="16"/>
        </w:rPr>
        <w:t>Name, Abteilung/Institution</w:t>
      </w:r>
    </w:p>
    <w:p w14:paraId="1A0B2A3F" w14:textId="39606CA8" w:rsidR="00205D9B" w:rsidRDefault="00205D9B"/>
    <w:p w14:paraId="43354498" w14:textId="41E8B5C2" w:rsidR="00205D9B" w:rsidRDefault="00205D9B" w:rsidP="00205D9B">
      <w:pPr>
        <w:spacing w:after="0" w:line="240" w:lineRule="auto"/>
      </w:pPr>
      <w:r>
        <w:t>________________________________________</w:t>
      </w:r>
    </w:p>
    <w:p w14:paraId="22090791" w14:textId="307096B9" w:rsidR="00D65F04" w:rsidRPr="00205D9B" w:rsidRDefault="00205D9B" w:rsidP="00205D9B">
      <w:pPr>
        <w:spacing w:after="0" w:line="240" w:lineRule="auto"/>
        <w:rPr>
          <w:sz w:val="16"/>
          <w:szCs w:val="16"/>
        </w:rPr>
      </w:pPr>
      <w:r w:rsidRPr="00205D9B">
        <w:rPr>
          <w:sz w:val="16"/>
          <w:szCs w:val="16"/>
        </w:rPr>
        <w:t>Datum und Unterschrift</w:t>
      </w:r>
    </w:p>
    <w:sectPr w:rsidR="00D65F04" w:rsidRPr="00205D9B" w:rsidSect="004C0D0F">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3A61"/>
    <w:multiLevelType w:val="hybridMultilevel"/>
    <w:tmpl w:val="9E349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566C8E"/>
    <w:multiLevelType w:val="hybridMultilevel"/>
    <w:tmpl w:val="5CAA4AD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7C82150"/>
    <w:multiLevelType w:val="hybridMultilevel"/>
    <w:tmpl w:val="BFE65AB2"/>
    <w:lvl w:ilvl="0" w:tplc="A052E3E0">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8A"/>
    <w:rsid w:val="00093B8A"/>
    <w:rsid w:val="00205D9B"/>
    <w:rsid w:val="002F523D"/>
    <w:rsid w:val="00313014"/>
    <w:rsid w:val="004C0D0F"/>
    <w:rsid w:val="00513DCD"/>
    <w:rsid w:val="006E1302"/>
    <w:rsid w:val="007D0BA6"/>
    <w:rsid w:val="008226CC"/>
    <w:rsid w:val="008428DE"/>
    <w:rsid w:val="00896F0B"/>
    <w:rsid w:val="0099677E"/>
    <w:rsid w:val="00AD08EE"/>
    <w:rsid w:val="00AF29FE"/>
    <w:rsid w:val="00CA45E9"/>
    <w:rsid w:val="00D108DB"/>
    <w:rsid w:val="00D65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F205"/>
  <w15:chartTrackingRefBased/>
  <w15:docId w15:val="{B7EB5422-F106-4B4D-AACB-3AD62EB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3B8A"/>
    <w:pPr>
      <w:spacing w:before="200" w:after="200" w:line="276" w:lineRule="auto"/>
      <w:ind w:left="720"/>
      <w:contextualSpacing/>
    </w:pPr>
    <w:rPr>
      <w:sz w:val="20"/>
      <w:szCs w:val="20"/>
      <w:lang w:bidi="en-US"/>
    </w:rPr>
  </w:style>
  <w:style w:type="paragraph" w:styleId="IntensivesZitat">
    <w:name w:val="Intense Quote"/>
    <w:basedOn w:val="Standard"/>
    <w:next w:val="Standard"/>
    <w:link w:val="IntensivesZitatZchn"/>
    <w:uiPriority w:val="30"/>
    <w:qFormat/>
    <w:rsid w:val="004C0D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0D0F"/>
    <w:rPr>
      <w:i/>
      <w:iCs/>
      <w:color w:val="4472C4" w:themeColor="accent1"/>
    </w:rPr>
  </w:style>
  <w:style w:type="paragraph" w:customStyle="1" w:styleId="Formatvorlage2">
    <w:name w:val="Formatvorlage2"/>
    <w:basedOn w:val="IntensivesZitat"/>
    <w:link w:val="Formatvorlage2Zchn"/>
    <w:qFormat/>
    <w:rsid w:val="004C0D0F"/>
    <w:rPr>
      <w:rFonts w:ascii="Lucida Sans Typewriter" w:hAnsi="Lucida Sans Typewriter"/>
      <w:i w:val="0"/>
      <w:color w:val="00B050"/>
    </w:rPr>
  </w:style>
  <w:style w:type="paragraph" w:customStyle="1" w:styleId="Formatvorlage3">
    <w:name w:val="Formatvorlage3"/>
    <w:basedOn w:val="Formatvorlage2"/>
    <w:link w:val="Formatvorlage3Zchn"/>
    <w:qFormat/>
    <w:rsid w:val="004C0D0F"/>
  </w:style>
  <w:style w:type="character" w:customStyle="1" w:styleId="Formatvorlage2Zchn">
    <w:name w:val="Formatvorlage2 Zchn"/>
    <w:basedOn w:val="IntensivesZitatZchn"/>
    <w:link w:val="Formatvorlage2"/>
    <w:rsid w:val="004C0D0F"/>
    <w:rPr>
      <w:rFonts w:ascii="Lucida Sans Typewriter" w:hAnsi="Lucida Sans Typewriter"/>
      <w:i w:val="0"/>
      <w:iCs/>
      <w:color w:val="00B050"/>
    </w:rPr>
  </w:style>
  <w:style w:type="paragraph" w:customStyle="1" w:styleId="Formatvorlage1">
    <w:name w:val="Formatvorlage1"/>
    <w:basedOn w:val="Formatvorlage3"/>
    <w:link w:val="Formatvorlage1Zchn"/>
    <w:qFormat/>
    <w:rsid w:val="004C0D0F"/>
    <w:pPr>
      <w:spacing w:before="240" w:after="240"/>
    </w:pPr>
  </w:style>
  <w:style w:type="character" w:customStyle="1" w:styleId="Formatvorlage3Zchn">
    <w:name w:val="Formatvorlage3 Zchn"/>
    <w:basedOn w:val="Formatvorlage2Zchn"/>
    <w:link w:val="Formatvorlage3"/>
    <w:rsid w:val="004C0D0F"/>
    <w:rPr>
      <w:rFonts w:ascii="Lucida Sans Typewriter" w:hAnsi="Lucida Sans Typewriter"/>
      <w:i w:val="0"/>
      <w:iCs/>
      <w:color w:val="00B050"/>
    </w:rPr>
  </w:style>
  <w:style w:type="character" w:styleId="Hyperlink">
    <w:name w:val="Hyperlink"/>
    <w:basedOn w:val="Absatz-Standardschriftart"/>
    <w:uiPriority w:val="99"/>
    <w:unhideWhenUsed/>
    <w:rsid w:val="00D65F04"/>
    <w:rPr>
      <w:color w:val="0563C1" w:themeColor="hyperlink"/>
      <w:u w:val="single"/>
    </w:rPr>
  </w:style>
  <w:style w:type="character" w:customStyle="1" w:styleId="Formatvorlage1Zchn">
    <w:name w:val="Formatvorlage1 Zchn"/>
    <w:basedOn w:val="Formatvorlage3Zchn"/>
    <w:link w:val="Formatvorlage1"/>
    <w:rsid w:val="004C0D0F"/>
    <w:rPr>
      <w:rFonts w:ascii="Lucida Sans Typewriter" w:hAnsi="Lucida Sans Typewriter"/>
      <w:i w:val="0"/>
      <w:iCs/>
      <w:color w:val="00B050"/>
    </w:rPr>
  </w:style>
  <w:style w:type="character" w:styleId="NichtaufgelsteErwhnung">
    <w:name w:val="Unresolved Mention"/>
    <w:basedOn w:val="Absatz-Standardschriftart"/>
    <w:uiPriority w:val="99"/>
    <w:semiHidden/>
    <w:unhideWhenUsed/>
    <w:rsid w:val="006E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che-im-mentoring.de/weitere-unterstuetzer.html" TargetMode="External"/><Relationship Id="rId3" Type="http://schemas.openxmlformats.org/officeDocument/2006/relationships/settings" Target="settings.xml"/><Relationship Id="rId7" Type="http://schemas.openxmlformats.org/officeDocument/2006/relationships/hyperlink" Target="https://www.hildegardis-verei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file:///\\fs\bhi-daten\30%20BGV\350%20Personalentwicklung\04%20PE-Instrumente\Mentoring-Programm%20KIM\1-%20%202020-2021-Mentoring\Formulare\Manuela.Weinhardt-Franz@Bistum-Hildesheim.de" TargetMode="External"/><Relationship Id="rId4" Type="http://schemas.openxmlformats.org/officeDocument/2006/relationships/webSettings" Target="webSettings.xml"/><Relationship Id="rId9" Type="http://schemas.openxmlformats.org/officeDocument/2006/relationships/hyperlink" Target="https://www.kirche-im-mentoring.de/teilnehmende-bistuemer-und-organisation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Weinhardt-Franz, Manuela</dc:creator>
  <cp:keywords/>
  <dc:description/>
  <cp:lastModifiedBy>Weinhardt-Franz, Manuela</cp:lastModifiedBy>
  <cp:revision>2</cp:revision>
  <dcterms:created xsi:type="dcterms:W3CDTF">2022-04-21T11:35:00Z</dcterms:created>
  <dcterms:modified xsi:type="dcterms:W3CDTF">2022-04-21T11:35:00Z</dcterms:modified>
</cp:coreProperties>
</file>